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83CB" w14:textId="7D60C6ED" w:rsidR="00D52B52" w:rsidRDefault="00643A98" w:rsidP="00EC7C24">
      <w:pPr>
        <w:pStyle w:val="Intestazione"/>
        <w:tabs>
          <w:tab w:val="clear" w:pos="4819"/>
          <w:tab w:val="clear" w:pos="9638"/>
        </w:tabs>
        <w:ind w:left="4678" w:firstLine="3"/>
        <w:rPr>
          <w:sz w:val="24"/>
          <w:szCs w:val="24"/>
        </w:rPr>
      </w:pPr>
      <w:r>
        <w:rPr>
          <w:sz w:val="24"/>
          <w:szCs w:val="24"/>
        </w:rPr>
        <w:t>Alla c</w:t>
      </w:r>
      <w:r w:rsidR="007B276B">
        <w:rPr>
          <w:sz w:val="24"/>
          <w:szCs w:val="24"/>
        </w:rPr>
        <w:t xml:space="preserve">ortese attenzione </w:t>
      </w:r>
      <w:r w:rsidR="00D86169">
        <w:rPr>
          <w:sz w:val="24"/>
          <w:szCs w:val="24"/>
        </w:rPr>
        <w:t>del Sig. Sindaco</w:t>
      </w:r>
    </w:p>
    <w:p w14:paraId="1496499B" w14:textId="659F0B6A" w:rsidR="00EC7C24" w:rsidRDefault="00D86169" w:rsidP="00D52B52">
      <w:pPr>
        <w:pStyle w:val="Intestazione"/>
        <w:tabs>
          <w:tab w:val="clear" w:pos="4819"/>
          <w:tab w:val="clear" w:pos="9638"/>
        </w:tabs>
        <w:ind w:left="4678" w:firstLine="3"/>
        <w:rPr>
          <w:sz w:val="24"/>
          <w:szCs w:val="24"/>
        </w:rPr>
      </w:pPr>
      <w:r>
        <w:rPr>
          <w:sz w:val="24"/>
          <w:szCs w:val="24"/>
        </w:rPr>
        <w:t xml:space="preserve">Comune di Valdidentro </w:t>
      </w:r>
    </w:p>
    <w:p w14:paraId="59E96EF9" w14:textId="1374910F" w:rsidR="00654F0C" w:rsidRDefault="00D86169" w:rsidP="00D914A2">
      <w:pPr>
        <w:pStyle w:val="Intestazione"/>
        <w:tabs>
          <w:tab w:val="clear" w:pos="4819"/>
          <w:tab w:val="clear" w:pos="9638"/>
        </w:tabs>
        <w:ind w:left="4678" w:firstLine="3"/>
        <w:rPr>
          <w:sz w:val="24"/>
          <w:szCs w:val="24"/>
        </w:rPr>
      </w:pPr>
      <w:r>
        <w:rPr>
          <w:sz w:val="24"/>
          <w:szCs w:val="24"/>
        </w:rPr>
        <w:t>Massimiliano Trabucchi</w:t>
      </w:r>
    </w:p>
    <w:p w14:paraId="0AB91126" w14:textId="6D3F9792" w:rsidR="00033E8B" w:rsidRDefault="00D86169" w:rsidP="00EC7C24">
      <w:pPr>
        <w:pStyle w:val="Intestazione"/>
        <w:tabs>
          <w:tab w:val="clear" w:pos="4819"/>
          <w:tab w:val="clear" w:pos="9638"/>
        </w:tabs>
        <w:ind w:left="4678" w:firstLine="3"/>
        <w:rPr>
          <w:sz w:val="24"/>
          <w:szCs w:val="24"/>
        </w:rPr>
      </w:pPr>
      <w:r>
        <w:rPr>
          <w:sz w:val="24"/>
          <w:szCs w:val="24"/>
        </w:rPr>
        <w:t xml:space="preserve">Piazza IV Novembre 5 </w:t>
      </w:r>
    </w:p>
    <w:p w14:paraId="25659596" w14:textId="04D8A91C" w:rsidR="008962B9" w:rsidRDefault="00062575" w:rsidP="00033E8B">
      <w:pPr>
        <w:pStyle w:val="Intestazione"/>
        <w:tabs>
          <w:tab w:val="clear" w:pos="4819"/>
          <w:tab w:val="clear" w:pos="963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6169">
        <w:rPr>
          <w:sz w:val="24"/>
          <w:szCs w:val="24"/>
        </w:rPr>
        <w:t xml:space="preserve">        23038 Valdidentro</w:t>
      </w:r>
      <w:r w:rsidR="00042AC8">
        <w:rPr>
          <w:sz w:val="24"/>
          <w:szCs w:val="24"/>
        </w:rPr>
        <w:t xml:space="preserve">                                              </w:t>
      </w:r>
      <w:r w:rsidR="00E462C1">
        <w:rPr>
          <w:sz w:val="24"/>
          <w:szCs w:val="24"/>
        </w:rPr>
        <w:t xml:space="preserve"> </w:t>
      </w:r>
      <w:r w:rsidR="00D5100A">
        <w:rPr>
          <w:sz w:val="24"/>
          <w:szCs w:val="24"/>
        </w:rPr>
        <w:t xml:space="preserve">    </w:t>
      </w:r>
    </w:p>
    <w:p w14:paraId="452873C2" w14:textId="77777777" w:rsidR="008962B9" w:rsidRDefault="008962B9" w:rsidP="00042AC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</w:p>
    <w:p w14:paraId="5DB4DF94" w14:textId="6B28E116" w:rsidR="00042AC8" w:rsidRPr="00042AC8" w:rsidRDefault="0096523E" w:rsidP="00042AC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Gentile </w:t>
      </w:r>
      <w:r w:rsidR="00D86169">
        <w:rPr>
          <w:sz w:val="24"/>
          <w:szCs w:val="24"/>
        </w:rPr>
        <w:t>Sindaco</w:t>
      </w:r>
      <w:r w:rsidR="00847669">
        <w:rPr>
          <w:sz w:val="24"/>
          <w:szCs w:val="24"/>
        </w:rPr>
        <w:t>,</w:t>
      </w:r>
    </w:p>
    <w:p w14:paraId="7EF2104C" w14:textId="77777777" w:rsidR="00042AC8" w:rsidRPr="00042AC8" w:rsidRDefault="00042AC8" w:rsidP="00042AC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</w:p>
    <w:p w14:paraId="75B04731" w14:textId="1F08E5DD" w:rsidR="00D27F86" w:rsidRDefault="00042AC8" w:rsidP="001D218D">
      <w:pPr>
        <w:pStyle w:val="Intestazione"/>
        <w:tabs>
          <w:tab w:val="left" w:pos="2835"/>
        </w:tabs>
        <w:jc w:val="both"/>
        <w:rPr>
          <w:sz w:val="24"/>
          <w:szCs w:val="24"/>
        </w:rPr>
      </w:pPr>
      <w:r w:rsidRPr="00042AC8">
        <w:rPr>
          <w:sz w:val="24"/>
          <w:szCs w:val="24"/>
        </w:rPr>
        <w:t>desidero c</w:t>
      </w:r>
      <w:r w:rsidR="00E462C1">
        <w:rPr>
          <w:sz w:val="24"/>
          <w:szCs w:val="24"/>
        </w:rPr>
        <w:t>omunicar</w:t>
      </w:r>
      <w:r w:rsidR="002C4126">
        <w:rPr>
          <w:sz w:val="24"/>
          <w:szCs w:val="24"/>
        </w:rPr>
        <w:t>L</w:t>
      </w:r>
      <w:r w:rsidR="00E462C1">
        <w:rPr>
          <w:sz w:val="24"/>
          <w:szCs w:val="24"/>
        </w:rPr>
        <w:t xml:space="preserve">e che, </w:t>
      </w:r>
      <w:r w:rsidR="00E462C1" w:rsidRPr="00502211">
        <w:rPr>
          <w:sz w:val="24"/>
          <w:szCs w:val="24"/>
        </w:rPr>
        <w:t>per consentire</w:t>
      </w:r>
      <w:r w:rsidR="00555AD5" w:rsidRPr="00502211">
        <w:rPr>
          <w:sz w:val="24"/>
          <w:szCs w:val="24"/>
        </w:rPr>
        <w:t xml:space="preserve"> l’avvio</w:t>
      </w:r>
      <w:r w:rsidRPr="00502211">
        <w:rPr>
          <w:sz w:val="24"/>
          <w:szCs w:val="24"/>
        </w:rPr>
        <w:t xml:space="preserve"> </w:t>
      </w:r>
      <w:r w:rsidR="00555AD5" w:rsidRPr="00502211">
        <w:rPr>
          <w:sz w:val="24"/>
          <w:szCs w:val="24"/>
        </w:rPr>
        <w:t>de</w:t>
      </w:r>
      <w:r w:rsidR="002C4126" w:rsidRPr="00502211">
        <w:rPr>
          <w:sz w:val="24"/>
          <w:szCs w:val="24"/>
        </w:rPr>
        <w:t>i lavori tecnici propedeutici alla realizzazione del Progetto Polis – Casa dei Servizi di Cittadinanza digitale nel Comune da Lei amministrato</w:t>
      </w:r>
      <w:r w:rsidR="002C4126" w:rsidRPr="00555AD5">
        <w:rPr>
          <w:sz w:val="24"/>
          <w:szCs w:val="24"/>
        </w:rPr>
        <w:t>,</w:t>
      </w:r>
      <w:r w:rsidR="008930E2" w:rsidRPr="00555AD5">
        <w:rPr>
          <w:sz w:val="24"/>
          <w:szCs w:val="24"/>
        </w:rPr>
        <w:t xml:space="preserve"> </w:t>
      </w:r>
      <w:r w:rsidR="0065549B">
        <w:rPr>
          <w:sz w:val="24"/>
          <w:szCs w:val="24"/>
        </w:rPr>
        <w:t>l’Ufficio P</w:t>
      </w:r>
      <w:r w:rsidRPr="00042AC8">
        <w:rPr>
          <w:sz w:val="24"/>
          <w:szCs w:val="24"/>
        </w:rPr>
        <w:t>ostale di</w:t>
      </w:r>
      <w:r w:rsidR="00D86169">
        <w:rPr>
          <w:sz w:val="24"/>
          <w:szCs w:val="24"/>
        </w:rPr>
        <w:t xml:space="preserve"> Valdidentro sito in Piazza IV Novembre 1</w:t>
      </w:r>
      <w:r w:rsidR="000309DE">
        <w:rPr>
          <w:sz w:val="24"/>
          <w:szCs w:val="24"/>
        </w:rPr>
        <w:t xml:space="preserve">, </w:t>
      </w:r>
      <w:r w:rsidRPr="00042AC8">
        <w:rPr>
          <w:sz w:val="24"/>
          <w:szCs w:val="24"/>
        </w:rPr>
        <w:t>r</w:t>
      </w:r>
      <w:r w:rsidR="00E462C1">
        <w:rPr>
          <w:sz w:val="24"/>
          <w:szCs w:val="24"/>
        </w:rPr>
        <w:t xml:space="preserve">esterà chiuso al pubblico </w:t>
      </w:r>
      <w:r w:rsidR="00E462C1" w:rsidRPr="00654662">
        <w:rPr>
          <w:b/>
          <w:sz w:val="24"/>
          <w:szCs w:val="24"/>
        </w:rPr>
        <w:t xml:space="preserve">dal </w:t>
      </w:r>
      <w:r w:rsidR="00D86169">
        <w:rPr>
          <w:b/>
          <w:sz w:val="24"/>
          <w:szCs w:val="24"/>
        </w:rPr>
        <w:t>15</w:t>
      </w:r>
      <w:r w:rsidR="00A46F8F">
        <w:rPr>
          <w:b/>
          <w:sz w:val="24"/>
          <w:szCs w:val="24"/>
        </w:rPr>
        <w:t>/10/2025</w:t>
      </w:r>
      <w:r w:rsidR="001D218D" w:rsidRPr="00654662">
        <w:rPr>
          <w:b/>
          <w:sz w:val="24"/>
          <w:szCs w:val="24"/>
        </w:rPr>
        <w:t xml:space="preserve"> </w:t>
      </w:r>
      <w:r w:rsidR="00D914A2" w:rsidRPr="00654662">
        <w:rPr>
          <w:b/>
          <w:sz w:val="24"/>
          <w:szCs w:val="24"/>
        </w:rPr>
        <w:t>al</w:t>
      </w:r>
      <w:r w:rsidR="00D914A2">
        <w:rPr>
          <w:sz w:val="24"/>
          <w:szCs w:val="24"/>
        </w:rPr>
        <w:t xml:space="preserve"> </w:t>
      </w:r>
      <w:r w:rsidR="00D86169">
        <w:rPr>
          <w:b/>
          <w:sz w:val="24"/>
          <w:szCs w:val="24"/>
        </w:rPr>
        <w:t>17/11</w:t>
      </w:r>
      <w:r w:rsidR="00A46F8F">
        <w:rPr>
          <w:b/>
          <w:sz w:val="24"/>
          <w:szCs w:val="24"/>
        </w:rPr>
        <w:t>/2025</w:t>
      </w:r>
      <w:r w:rsidR="00A60421" w:rsidRPr="00654662">
        <w:rPr>
          <w:b/>
          <w:sz w:val="24"/>
          <w:szCs w:val="24"/>
        </w:rPr>
        <w:t>.</w:t>
      </w:r>
    </w:p>
    <w:p w14:paraId="7D13E604" w14:textId="77777777" w:rsidR="00D27F86" w:rsidRPr="00042AC8" w:rsidRDefault="00D27F86" w:rsidP="00042AC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</w:p>
    <w:p w14:paraId="506DB0B9" w14:textId="31987034" w:rsidR="00D86169" w:rsidRDefault="00042AC8" w:rsidP="00D8616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42AC8">
        <w:rPr>
          <w:sz w:val="24"/>
          <w:szCs w:val="24"/>
        </w:rPr>
        <w:t>Durante tutto il periodo di chiusura</w:t>
      </w:r>
      <w:r w:rsidR="002C4126">
        <w:rPr>
          <w:sz w:val="24"/>
          <w:szCs w:val="24"/>
        </w:rPr>
        <w:t xml:space="preserve">, </w:t>
      </w:r>
      <w:r w:rsidR="002C4126" w:rsidRPr="00555AD5">
        <w:rPr>
          <w:sz w:val="24"/>
          <w:szCs w:val="24"/>
        </w:rPr>
        <w:t>come anticipato,</w:t>
      </w:r>
      <w:r w:rsidR="000A3419">
        <w:rPr>
          <w:sz w:val="24"/>
          <w:szCs w:val="24"/>
        </w:rPr>
        <w:t xml:space="preserve"> la </w:t>
      </w:r>
      <w:r w:rsidRPr="00042AC8">
        <w:rPr>
          <w:sz w:val="24"/>
          <w:szCs w:val="24"/>
        </w:rPr>
        <w:t xml:space="preserve">clientela potrà rivolgersi </w:t>
      </w:r>
      <w:r w:rsidRPr="00555AD5">
        <w:rPr>
          <w:sz w:val="24"/>
          <w:szCs w:val="24"/>
        </w:rPr>
        <w:t>a</w:t>
      </w:r>
      <w:r w:rsidR="00236922" w:rsidRPr="00555AD5">
        <w:rPr>
          <w:sz w:val="24"/>
          <w:szCs w:val="24"/>
        </w:rPr>
        <w:t>ll’</w:t>
      </w:r>
      <w:r w:rsidR="000A3419">
        <w:rPr>
          <w:sz w:val="24"/>
          <w:szCs w:val="24"/>
        </w:rPr>
        <w:t>U</w:t>
      </w:r>
      <w:r w:rsidRPr="00555AD5">
        <w:rPr>
          <w:sz w:val="24"/>
          <w:szCs w:val="24"/>
        </w:rPr>
        <w:t>ffici</w:t>
      </w:r>
      <w:r w:rsidR="004263AE" w:rsidRPr="00555AD5">
        <w:rPr>
          <w:sz w:val="24"/>
          <w:szCs w:val="24"/>
        </w:rPr>
        <w:t>o</w:t>
      </w:r>
      <w:r w:rsidR="000A3419">
        <w:rPr>
          <w:sz w:val="24"/>
          <w:szCs w:val="24"/>
        </w:rPr>
        <w:t xml:space="preserve"> </w:t>
      </w:r>
      <w:r w:rsidR="000A3419" w:rsidRPr="00D914A2">
        <w:rPr>
          <w:b/>
          <w:sz w:val="24"/>
          <w:szCs w:val="24"/>
        </w:rPr>
        <w:t>P</w:t>
      </w:r>
      <w:r w:rsidR="00027202" w:rsidRPr="00D914A2">
        <w:rPr>
          <w:b/>
          <w:sz w:val="24"/>
          <w:szCs w:val="24"/>
        </w:rPr>
        <w:t xml:space="preserve">ostale </w:t>
      </w:r>
      <w:r w:rsidR="006F2964" w:rsidRPr="00D914A2">
        <w:rPr>
          <w:b/>
          <w:sz w:val="24"/>
          <w:szCs w:val="24"/>
        </w:rPr>
        <w:t>limitrof</w:t>
      </w:r>
      <w:r w:rsidR="00A60421" w:rsidRPr="00D914A2">
        <w:rPr>
          <w:b/>
          <w:sz w:val="24"/>
          <w:szCs w:val="24"/>
        </w:rPr>
        <w:t>o</w:t>
      </w:r>
      <w:r w:rsidR="00A60421">
        <w:rPr>
          <w:sz w:val="24"/>
          <w:szCs w:val="24"/>
        </w:rPr>
        <w:t xml:space="preserve"> </w:t>
      </w:r>
      <w:r w:rsidR="00A60421" w:rsidRPr="00D914A2">
        <w:rPr>
          <w:b/>
          <w:sz w:val="24"/>
          <w:szCs w:val="24"/>
        </w:rPr>
        <w:t xml:space="preserve">di </w:t>
      </w:r>
      <w:r w:rsidR="00D86169">
        <w:rPr>
          <w:b/>
          <w:sz w:val="24"/>
          <w:szCs w:val="24"/>
        </w:rPr>
        <w:t>Bormio</w:t>
      </w:r>
      <w:r w:rsidR="00A46F8F">
        <w:rPr>
          <w:b/>
          <w:sz w:val="24"/>
          <w:szCs w:val="24"/>
        </w:rPr>
        <w:t xml:space="preserve"> </w:t>
      </w:r>
      <w:r w:rsidR="00A60421">
        <w:rPr>
          <w:sz w:val="24"/>
          <w:szCs w:val="24"/>
        </w:rPr>
        <w:t>s</w:t>
      </w:r>
      <w:r w:rsidR="00D86169">
        <w:rPr>
          <w:sz w:val="24"/>
          <w:szCs w:val="24"/>
        </w:rPr>
        <w:t>ito in via Ezio Vanoni 5</w:t>
      </w:r>
      <w:r w:rsidR="004A4499">
        <w:rPr>
          <w:sz w:val="24"/>
          <w:szCs w:val="24"/>
        </w:rPr>
        <w:t xml:space="preserve">, </w:t>
      </w:r>
      <w:r w:rsidRPr="00042AC8">
        <w:rPr>
          <w:sz w:val="24"/>
          <w:szCs w:val="24"/>
        </w:rPr>
        <w:t>aperto</w:t>
      </w:r>
      <w:r w:rsidR="00A46F8F">
        <w:rPr>
          <w:sz w:val="24"/>
          <w:szCs w:val="24"/>
        </w:rPr>
        <w:t xml:space="preserve"> </w:t>
      </w:r>
      <w:r w:rsidR="00A46F8F">
        <w:rPr>
          <w:rFonts w:ascii="Calibri" w:hAnsi="Calibri" w:cs="Calibri"/>
          <w:sz w:val="24"/>
          <w:szCs w:val="24"/>
        </w:rPr>
        <w:t>tutti i giorni dalle ore 08.20 alle ore 13:35, sabato dalle ore 08:20 alle ore 12:35.</w:t>
      </w:r>
    </w:p>
    <w:p w14:paraId="40154CF0" w14:textId="77777777" w:rsidR="00D86169" w:rsidRPr="00D86169" w:rsidRDefault="00D86169" w:rsidP="00D8616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D4F4CEE" w14:textId="45A60712" w:rsidR="000715F7" w:rsidRPr="000715F7" w:rsidRDefault="00027202" w:rsidP="00027202">
      <w:pPr>
        <w:pStyle w:val="Intestazione"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La informiamo inoltre che d</w:t>
      </w:r>
      <w:r w:rsidRPr="00042AC8">
        <w:rPr>
          <w:sz w:val="24"/>
          <w:szCs w:val="24"/>
        </w:rPr>
        <w:t xml:space="preserve">urante la chiusura, </w:t>
      </w:r>
      <w:r>
        <w:rPr>
          <w:sz w:val="24"/>
          <w:szCs w:val="24"/>
        </w:rPr>
        <w:t>presso l’ufficio limitrofo sopra menzionato,</w:t>
      </w:r>
      <w:r w:rsidRPr="00042AC8">
        <w:rPr>
          <w:sz w:val="24"/>
          <w:szCs w:val="24"/>
        </w:rPr>
        <w:t xml:space="preserve"> sarà </w:t>
      </w:r>
      <w:r w:rsidR="00F53273">
        <w:rPr>
          <w:sz w:val="24"/>
          <w:szCs w:val="24"/>
        </w:rPr>
        <w:t>possibile</w:t>
      </w:r>
      <w:r w:rsidR="00B43FE5">
        <w:rPr>
          <w:sz w:val="24"/>
          <w:szCs w:val="24"/>
        </w:rPr>
        <w:t xml:space="preserve"> ritirare</w:t>
      </w:r>
      <w:r w:rsidRPr="00027202">
        <w:rPr>
          <w:sz w:val="24"/>
          <w:szCs w:val="24"/>
        </w:rPr>
        <w:t xml:space="preserve"> pacchi</w:t>
      </w:r>
      <w:r w:rsidR="00B43FE5">
        <w:rPr>
          <w:sz w:val="24"/>
          <w:szCs w:val="24"/>
        </w:rPr>
        <w:t xml:space="preserve"> e</w:t>
      </w:r>
      <w:r w:rsidRPr="00027202">
        <w:rPr>
          <w:sz w:val="24"/>
          <w:szCs w:val="24"/>
        </w:rPr>
        <w:t xml:space="preserve"> corrispondenza inesitata </w:t>
      </w:r>
      <w:r w:rsidR="00B43FE5">
        <w:rPr>
          <w:sz w:val="24"/>
          <w:szCs w:val="24"/>
        </w:rPr>
        <w:t xml:space="preserve">in giacenza </w:t>
      </w:r>
      <w:r w:rsidRPr="00027202">
        <w:rPr>
          <w:sz w:val="24"/>
          <w:szCs w:val="24"/>
        </w:rPr>
        <w:t>e</w:t>
      </w:r>
      <w:r w:rsidR="00B43FE5">
        <w:rPr>
          <w:sz w:val="24"/>
          <w:szCs w:val="24"/>
        </w:rPr>
        <w:t>d effettuare</w:t>
      </w:r>
      <w:r w:rsidRPr="00027202">
        <w:rPr>
          <w:sz w:val="24"/>
          <w:szCs w:val="24"/>
        </w:rPr>
        <w:t xml:space="preserve"> operazioni non eseguibili in circolarità</w:t>
      </w:r>
      <w:r w:rsidR="00023DBF">
        <w:rPr>
          <w:sz w:val="24"/>
          <w:szCs w:val="24"/>
        </w:rPr>
        <w:t xml:space="preserve">, </w:t>
      </w:r>
      <w:r w:rsidR="00C83049">
        <w:rPr>
          <w:sz w:val="24"/>
          <w:szCs w:val="24"/>
        </w:rPr>
        <w:t>ovvero vincolate all’ufficio postale di radicamento del rapporto</w:t>
      </w:r>
      <w:r w:rsidR="009850A8">
        <w:rPr>
          <w:sz w:val="24"/>
          <w:szCs w:val="24"/>
        </w:rPr>
        <w:t xml:space="preserve"> (cont</w:t>
      </w:r>
      <w:r w:rsidR="00023DBF">
        <w:rPr>
          <w:sz w:val="24"/>
          <w:szCs w:val="24"/>
        </w:rPr>
        <w:t>o</w:t>
      </w:r>
      <w:r w:rsidR="009850A8">
        <w:rPr>
          <w:sz w:val="24"/>
          <w:szCs w:val="24"/>
        </w:rPr>
        <w:t>, librett</w:t>
      </w:r>
      <w:r w:rsidR="00EC7C24">
        <w:rPr>
          <w:sz w:val="24"/>
          <w:szCs w:val="24"/>
        </w:rPr>
        <w:t>o, ecc.</w:t>
      </w:r>
      <w:r w:rsidR="00C83049">
        <w:rPr>
          <w:sz w:val="24"/>
          <w:szCs w:val="24"/>
        </w:rPr>
        <w:t>)</w:t>
      </w:r>
      <w:r w:rsidR="009F47A5">
        <w:rPr>
          <w:sz w:val="24"/>
          <w:szCs w:val="24"/>
        </w:rPr>
        <w:t xml:space="preserve">.  </w:t>
      </w:r>
    </w:p>
    <w:p w14:paraId="5975E447" w14:textId="77777777" w:rsidR="00D914A2" w:rsidRDefault="00D914A2" w:rsidP="00027202">
      <w:pPr>
        <w:pStyle w:val="Intestazione"/>
        <w:tabs>
          <w:tab w:val="left" w:pos="2835"/>
        </w:tabs>
        <w:jc w:val="both"/>
        <w:rPr>
          <w:i/>
          <w:color w:val="FF0000"/>
          <w:sz w:val="24"/>
          <w:szCs w:val="24"/>
        </w:rPr>
      </w:pPr>
    </w:p>
    <w:p w14:paraId="3F3D8DA3" w14:textId="2AF022DB" w:rsidR="00027202" w:rsidRDefault="009F47A5" w:rsidP="00027202">
      <w:pPr>
        <w:pStyle w:val="Intestazione"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027202">
        <w:rPr>
          <w:sz w:val="24"/>
          <w:szCs w:val="24"/>
        </w:rPr>
        <w:t>icordiamo che la clientela potrà fruire anche de</w:t>
      </w:r>
      <w:r w:rsidR="00EC7C24">
        <w:rPr>
          <w:sz w:val="24"/>
          <w:szCs w:val="24"/>
        </w:rPr>
        <w:t>gli Uffici Postali</w:t>
      </w:r>
      <w:r w:rsidR="00D27F86">
        <w:rPr>
          <w:sz w:val="24"/>
          <w:szCs w:val="24"/>
        </w:rPr>
        <w:t xml:space="preserve"> </w:t>
      </w:r>
      <w:r w:rsidR="0091740A">
        <w:rPr>
          <w:sz w:val="24"/>
          <w:szCs w:val="24"/>
        </w:rPr>
        <w:t>vicini</w:t>
      </w:r>
      <w:r w:rsidR="00643A98">
        <w:rPr>
          <w:sz w:val="24"/>
          <w:szCs w:val="24"/>
        </w:rPr>
        <w:t xml:space="preserve">: </w:t>
      </w:r>
    </w:p>
    <w:p w14:paraId="74CA4E52" w14:textId="77777777" w:rsidR="00D27F86" w:rsidRPr="00643A98" w:rsidRDefault="00D27F86" w:rsidP="00027202">
      <w:pPr>
        <w:pStyle w:val="Intestazione"/>
        <w:tabs>
          <w:tab w:val="left" w:pos="2835"/>
        </w:tabs>
        <w:jc w:val="both"/>
        <w:rPr>
          <w:i/>
          <w:iCs/>
          <w:color w:val="FF0000"/>
          <w:sz w:val="24"/>
          <w:szCs w:val="24"/>
        </w:rPr>
      </w:pPr>
    </w:p>
    <w:p w14:paraId="61BC16EE" w14:textId="42B08E75" w:rsidR="00A60421" w:rsidRPr="00D86169" w:rsidRDefault="00D86169" w:rsidP="00D86169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2"/>
          <w:szCs w:val="24"/>
        </w:rPr>
        <w:t>Cepina Valdisotto</w:t>
      </w:r>
      <w:r>
        <w:rPr>
          <w:rFonts w:ascii="Calibri" w:hAnsi="Calibri" w:cs="Calibri"/>
          <w:sz w:val="24"/>
          <w:szCs w:val="24"/>
        </w:rPr>
        <w:t>, sito in via Roma 144  aperto lunedì, martedì, giovedì e venerdì dalle ore 08:20 alle ore 13:4</w:t>
      </w:r>
      <w:r w:rsidR="00A60421">
        <w:rPr>
          <w:rFonts w:ascii="Calibri" w:hAnsi="Calibri" w:cs="Calibri"/>
          <w:sz w:val="24"/>
          <w:szCs w:val="24"/>
        </w:rPr>
        <w:t>5,</w:t>
      </w:r>
      <w:r>
        <w:rPr>
          <w:rFonts w:ascii="Calibri" w:hAnsi="Calibri" w:cs="Calibri"/>
          <w:sz w:val="24"/>
          <w:szCs w:val="24"/>
        </w:rPr>
        <w:t xml:space="preserve"> </w:t>
      </w:r>
      <w:r w:rsidR="00A60421" w:rsidRPr="009F47A5">
        <w:rPr>
          <w:rFonts w:ascii="Calibri" w:hAnsi="Calibri" w:cs="Calibri"/>
          <w:b/>
          <w:sz w:val="24"/>
          <w:szCs w:val="24"/>
        </w:rPr>
        <w:t>dotato di ATM fruibile H24;</w:t>
      </w:r>
    </w:p>
    <w:p w14:paraId="34CDE37E" w14:textId="77777777" w:rsidR="00A60421" w:rsidRPr="009F47A5" w:rsidRDefault="00A60421" w:rsidP="00643A98">
      <w:pPr>
        <w:pStyle w:val="Intestazione"/>
        <w:tabs>
          <w:tab w:val="left" w:pos="2835"/>
        </w:tabs>
        <w:jc w:val="both"/>
        <w:rPr>
          <w:b/>
          <w:sz w:val="24"/>
          <w:szCs w:val="24"/>
        </w:rPr>
      </w:pPr>
    </w:p>
    <w:p w14:paraId="50D9F9DB" w14:textId="212782BE" w:rsidR="00A46F8F" w:rsidRDefault="00D86169" w:rsidP="00D914A2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2"/>
          <w:szCs w:val="24"/>
        </w:rPr>
        <w:t xml:space="preserve">Semogo </w:t>
      </w:r>
      <w:r w:rsidRPr="00D86169">
        <w:rPr>
          <w:rFonts w:ascii="Calibri,Bold" w:hAnsi="Calibri,Bold" w:cs="Calibri,Bold"/>
          <w:bCs/>
          <w:sz w:val="22"/>
          <w:szCs w:val="24"/>
        </w:rPr>
        <w:t>s</w:t>
      </w:r>
      <w:r w:rsidRPr="00D8616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to in via Cima Piazzi 30, aperto mercoledì </w:t>
      </w:r>
      <w:r w:rsidR="00A46F8F">
        <w:rPr>
          <w:rFonts w:ascii="Calibri" w:hAnsi="Calibri" w:cs="Calibri"/>
          <w:sz w:val="24"/>
          <w:szCs w:val="24"/>
        </w:rPr>
        <w:t xml:space="preserve">dalle 08.20 alle 13:45 e </w:t>
      </w:r>
      <w:r>
        <w:rPr>
          <w:rFonts w:ascii="Calibri" w:hAnsi="Calibri" w:cs="Calibri"/>
          <w:sz w:val="24"/>
          <w:szCs w:val="24"/>
        </w:rPr>
        <w:t>sabato dall</w:t>
      </w:r>
      <w:r w:rsidR="00A46F8F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08:</w:t>
      </w:r>
      <w:r w:rsidR="00A46F8F">
        <w:rPr>
          <w:rFonts w:ascii="Calibri" w:hAnsi="Calibri" w:cs="Calibri"/>
          <w:sz w:val="24"/>
          <w:szCs w:val="24"/>
        </w:rPr>
        <w:t>20 alle 12:45.</w:t>
      </w:r>
    </w:p>
    <w:p w14:paraId="3439FBD1" w14:textId="478B8722" w:rsidR="00D27F86" w:rsidRPr="00555AD5" w:rsidRDefault="00D27F86" w:rsidP="00643A9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</w:p>
    <w:p w14:paraId="7FBEEBA4" w14:textId="2711656F" w:rsidR="007A5DC1" w:rsidRPr="00502211" w:rsidRDefault="004A4499" w:rsidP="00042AC8">
      <w:pPr>
        <w:pStyle w:val="Intestazione"/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L’Uffici</w:t>
      </w:r>
      <w:r w:rsidR="00D86169">
        <w:rPr>
          <w:sz w:val="24"/>
          <w:szCs w:val="24"/>
        </w:rPr>
        <w:t>o postale di Valdidentro</w:t>
      </w:r>
      <w:r w:rsidR="00A46F8F">
        <w:rPr>
          <w:sz w:val="24"/>
          <w:szCs w:val="24"/>
        </w:rPr>
        <w:t xml:space="preserve"> </w:t>
      </w:r>
      <w:r w:rsidR="007A5DC1" w:rsidRPr="00D27F86">
        <w:rPr>
          <w:color w:val="000000" w:themeColor="text1"/>
          <w:sz w:val="24"/>
          <w:szCs w:val="24"/>
        </w:rPr>
        <w:t xml:space="preserve">riaprirà in data </w:t>
      </w:r>
      <w:r w:rsidR="00D86169">
        <w:rPr>
          <w:color w:val="000000" w:themeColor="text1"/>
          <w:sz w:val="24"/>
          <w:szCs w:val="24"/>
        </w:rPr>
        <w:t>18/11</w:t>
      </w:r>
      <w:r w:rsidR="00D27F86" w:rsidRPr="00D27F86">
        <w:rPr>
          <w:color w:val="000000" w:themeColor="text1"/>
          <w:sz w:val="24"/>
          <w:szCs w:val="24"/>
        </w:rPr>
        <w:t>/202</w:t>
      </w:r>
      <w:r w:rsidR="00A46F8F">
        <w:rPr>
          <w:color w:val="000000" w:themeColor="text1"/>
          <w:sz w:val="24"/>
          <w:szCs w:val="24"/>
        </w:rPr>
        <w:t>5</w:t>
      </w:r>
      <w:r w:rsidR="007A5DC1" w:rsidRPr="00782416">
        <w:rPr>
          <w:sz w:val="24"/>
          <w:szCs w:val="24"/>
        </w:rPr>
        <w:t>, salvo imprevisti di cui si darà tempestiva comunicazione</w:t>
      </w:r>
      <w:r w:rsidR="00D27F86">
        <w:rPr>
          <w:sz w:val="24"/>
          <w:szCs w:val="24"/>
        </w:rPr>
        <w:t xml:space="preserve"> </w:t>
      </w:r>
      <w:r w:rsidR="00F9043B">
        <w:rPr>
          <w:sz w:val="24"/>
          <w:szCs w:val="24"/>
        </w:rPr>
        <w:t xml:space="preserve">a </w:t>
      </w:r>
      <w:r w:rsidR="00651F98">
        <w:rPr>
          <w:sz w:val="24"/>
          <w:szCs w:val="24"/>
        </w:rPr>
        <w:t xml:space="preserve">Lei e </w:t>
      </w:r>
      <w:r w:rsidR="00643A98">
        <w:rPr>
          <w:sz w:val="24"/>
          <w:szCs w:val="24"/>
        </w:rPr>
        <w:t xml:space="preserve">alla clientela. </w:t>
      </w:r>
      <w:r w:rsidR="00643A98" w:rsidRPr="00502211">
        <w:rPr>
          <w:sz w:val="24"/>
          <w:szCs w:val="24"/>
        </w:rPr>
        <w:t>R</w:t>
      </w:r>
      <w:r w:rsidR="002C4126" w:rsidRPr="00502211">
        <w:rPr>
          <w:sz w:val="24"/>
          <w:szCs w:val="24"/>
        </w:rPr>
        <w:t>esta inteso che il presidio di Relazioni Istituzionali territoriali è a Sua disposizione per ogni ulteriore chiarimento.</w:t>
      </w:r>
    </w:p>
    <w:p w14:paraId="2BACF6F8" w14:textId="77777777" w:rsidR="000E66A4" w:rsidRDefault="000E66A4" w:rsidP="0028554A">
      <w:pPr>
        <w:pStyle w:val="Intestazione"/>
        <w:tabs>
          <w:tab w:val="left" w:pos="2835"/>
        </w:tabs>
        <w:rPr>
          <w:sz w:val="24"/>
          <w:szCs w:val="24"/>
        </w:rPr>
      </w:pPr>
    </w:p>
    <w:p w14:paraId="49BD578D" w14:textId="3377077A" w:rsidR="00643A98" w:rsidRDefault="00115FD7" w:rsidP="0028554A">
      <w:pPr>
        <w:pStyle w:val="Intestazione"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Cordialmente</w:t>
      </w:r>
      <w:r w:rsidR="00875D4E">
        <w:rPr>
          <w:sz w:val="24"/>
          <w:szCs w:val="24"/>
        </w:rPr>
        <w:t xml:space="preserve"> </w:t>
      </w:r>
    </w:p>
    <w:p w14:paraId="78669328" w14:textId="134449D2" w:rsidR="00875D4E" w:rsidRDefault="00F62602" w:rsidP="0028554A">
      <w:pPr>
        <w:pStyle w:val="Intestazione"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Sondrio lì 30</w:t>
      </w:r>
      <w:r w:rsidR="00A46F8F">
        <w:rPr>
          <w:sz w:val="24"/>
          <w:szCs w:val="24"/>
        </w:rPr>
        <w:t>/09/2025</w:t>
      </w:r>
    </w:p>
    <w:p w14:paraId="3ED2C2D2" w14:textId="010C37BC" w:rsidR="0071615A" w:rsidRDefault="00D27F86" w:rsidP="0071615A">
      <w:pPr>
        <w:pStyle w:val="Intestazione"/>
        <w:tabs>
          <w:tab w:val="left" w:pos="2835"/>
        </w:tabs>
        <w:jc w:val="righ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Il D</w:t>
      </w:r>
      <w:r w:rsidR="0028554A">
        <w:rPr>
          <w:sz w:val="24"/>
          <w:szCs w:val="24"/>
        </w:rPr>
        <w:t xml:space="preserve">irettore della Filiale </w:t>
      </w:r>
      <w:r w:rsidR="0028554A" w:rsidRPr="00EC7C24">
        <w:rPr>
          <w:color w:val="000000" w:themeColor="text1"/>
          <w:sz w:val="24"/>
          <w:szCs w:val="24"/>
        </w:rPr>
        <w:t>di</w:t>
      </w:r>
      <w:r w:rsidR="0071615A">
        <w:rPr>
          <w:color w:val="000000" w:themeColor="text1"/>
          <w:sz w:val="24"/>
          <w:szCs w:val="24"/>
        </w:rPr>
        <w:t xml:space="preserve"> Sondrio</w:t>
      </w:r>
    </w:p>
    <w:p w14:paraId="4CC2E69C" w14:textId="79320C2A" w:rsidR="0071615A" w:rsidRDefault="00A46F8F" w:rsidP="0071615A">
      <w:pPr>
        <w:pStyle w:val="Intestazione"/>
        <w:tabs>
          <w:tab w:val="left" w:pos="2835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Dott. </w:t>
      </w:r>
      <w:proofErr w:type="spellStart"/>
      <w:r>
        <w:rPr>
          <w:color w:val="000000" w:themeColor="text1"/>
          <w:sz w:val="24"/>
          <w:szCs w:val="24"/>
        </w:rPr>
        <w:t>Delaini</w:t>
      </w:r>
      <w:proofErr w:type="spellEnd"/>
      <w:r>
        <w:rPr>
          <w:color w:val="000000" w:themeColor="text1"/>
          <w:sz w:val="24"/>
          <w:szCs w:val="24"/>
        </w:rPr>
        <w:t xml:space="preserve"> Rodolfo Simone </w:t>
      </w:r>
    </w:p>
    <w:p w14:paraId="70A17C0A" w14:textId="77777777" w:rsidR="0071615A" w:rsidRPr="00EC7C24" w:rsidRDefault="0071615A" w:rsidP="0071615A">
      <w:pPr>
        <w:pStyle w:val="Intestazione"/>
        <w:tabs>
          <w:tab w:val="left" w:pos="2835"/>
        </w:tabs>
        <w:jc w:val="right"/>
        <w:rPr>
          <w:color w:val="000000" w:themeColor="text1"/>
          <w:sz w:val="24"/>
          <w:szCs w:val="24"/>
        </w:rPr>
      </w:pPr>
    </w:p>
    <w:p w14:paraId="3629DAAF" w14:textId="29B87475" w:rsidR="00CF7B34" w:rsidRPr="00324F97" w:rsidRDefault="00CF7B34" w:rsidP="0028554A">
      <w:pPr>
        <w:pStyle w:val="Intestazione"/>
        <w:tabs>
          <w:tab w:val="left" w:pos="2835"/>
        </w:tabs>
        <w:rPr>
          <w:sz w:val="24"/>
          <w:szCs w:val="24"/>
        </w:rPr>
      </w:pPr>
      <w:r w:rsidRPr="00324F97">
        <w:rPr>
          <w:sz w:val="24"/>
          <w:szCs w:val="24"/>
        </w:rPr>
        <w:tab/>
      </w:r>
    </w:p>
    <w:sectPr w:rsidR="00CF7B34" w:rsidRPr="00324F97" w:rsidSect="0071615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3" w:right="1304" w:bottom="1843" w:left="1298" w:header="1525" w:footer="6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EBE3" w14:textId="77777777" w:rsidR="00725373" w:rsidRDefault="00725373">
      <w:r>
        <w:separator/>
      </w:r>
    </w:p>
  </w:endnote>
  <w:endnote w:type="continuationSeparator" w:id="0">
    <w:p w14:paraId="6A7D6EF1" w14:textId="77777777" w:rsidR="00725373" w:rsidRDefault="007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64A3" w14:textId="77777777" w:rsidR="005D5B21" w:rsidRDefault="005D5B21">
    <w:pPr>
      <w:pStyle w:val="Pidipagina"/>
      <w:ind w:left="439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0" w:type="dxa"/>
      <w:tblInd w:w="-12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9"/>
      <w:gridCol w:w="8771"/>
    </w:tblGrid>
    <w:tr w:rsidR="005D5B21" w14:paraId="7891F7C9" w14:textId="77777777" w:rsidTr="00324F97">
      <w:trPr>
        <w:trHeight w:hRule="exact" w:val="210"/>
      </w:trPr>
      <w:tc>
        <w:tcPr>
          <w:tcW w:w="1789" w:type="dxa"/>
        </w:tcPr>
        <w:p w14:paraId="6414335D" w14:textId="77777777" w:rsidR="005D5B21" w:rsidRDefault="005D5B21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14:paraId="760352F2" w14:textId="77777777" w:rsidR="005D5B21" w:rsidRPr="005D5B21" w:rsidRDefault="005D5B21">
          <w:pPr>
            <w:pStyle w:val="Pidipagina"/>
            <w:spacing w:line="210" w:lineRule="exact"/>
            <w:rPr>
              <w:sz w:val="17"/>
            </w:rPr>
          </w:pPr>
          <w:r>
            <w:rPr>
              <w:b/>
              <w:sz w:val="17"/>
            </w:rPr>
            <w:t xml:space="preserve">Poste Italiane </w:t>
          </w:r>
          <w:proofErr w:type="spellStart"/>
          <w:r>
            <w:rPr>
              <w:b/>
              <w:sz w:val="17"/>
            </w:rPr>
            <w:t>SpA</w:t>
          </w:r>
          <w:proofErr w:type="spellEnd"/>
          <w:r w:rsidR="006A5E04">
            <w:rPr>
              <w:b/>
              <w:sz w:val="17"/>
            </w:rPr>
            <w:t xml:space="preserve"> </w:t>
          </w:r>
        </w:p>
      </w:tc>
    </w:tr>
    <w:tr w:rsidR="005D5B21" w14:paraId="6E3CDF85" w14:textId="77777777" w:rsidTr="00324F97">
      <w:trPr>
        <w:trHeight w:hRule="exact" w:val="210"/>
      </w:trPr>
      <w:tc>
        <w:tcPr>
          <w:tcW w:w="1789" w:type="dxa"/>
        </w:tcPr>
        <w:p w14:paraId="12DBCD30" w14:textId="77777777" w:rsidR="005D5B21" w:rsidRDefault="005D5B21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14:paraId="155B64F6" w14:textId="77777777" w:rsidR="005D5B21" w:rsidRDefault="005D5B21" w:rsidP="00B42BBE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>00144 Roma (RM)  Vial</w:t>
          </w:r>
          <w:r w:rsidR="007757E8">
            <w:rPr>
              <w:sz w:val="17"/>
            </w:rPr>
            <w:t xml:space="preserve">e Europa 175  </w:t>
          </w:r>
        </w:p>
      </w:tc>
    </w:tr>
    <w:tr w:rsidR="005D5B21" w14:paraId="6407154B" w14:textId="77777777" w:rsidTr="00324F97">
      <w:trPr>
        <w:trHeight w:val="166"/>
      </w:trPr>
      <w:tc>
        <w:tcPr>
          <w:tcW w:w="1789" w:type="dxa"/>
        </w:tcPr>
        <w:p w14:paraId="3057ED53" w14:textId="77777777" w:rsidR="005D5B21" w:rsidRDefault="005D5B21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14:paraId="3838544E" w14:textId="77777777" w:rsidR="005D5B21" w:rsidRDefault="005D5B21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>Sede Legale  00144 Roma  Viale Europa 190  Partita IVA 01114601006  Codice Fiscale 97103880585</w:t>
          </w:r>
        </w:p>
      </w:tc>
    </w:tr>
    <w:tr w:rsidR="005D5B21" w14:paraId="51CC6DBE" w14:textId="77777777" w:rsidTr="00324F97">
      <w:trPr>
        <w:trHeight w:val="166"/>
      </w:trPr>
      <w:tc>
        <w:tcPr>
          <w:tcW w:w="1789" w:type="dxa"/>
        </w:tcPr>
        <w:p w14:paraId="7EC8B9BB" w14:textId="77777777" w:rsidR="005D5B21" w:rsidRDefault="005D5B21">
          <w:pPr>
            <w:pStyle w:val="Pidipagina"/>
            <w:rPr>
              <w:sz w:val="16"/>
            </w:rPr>
          </w:pPr>
        </w:p>
      </w:tc>
      <w:tc>
        <w:tcPr>
          <w:tcW w:w="8771" w:type="dxa"/>
        </w:tcPr>
        <w:p w14:paraId="758A32D1" w14:textId="77777777" w:rsidR="005D5B21" w:rsidRDefault="005D5B21">
          <w:pPr>
            <w:pStyle w:val="Pidipagina"/>
            <w:spacing w:line="210" w:lineRule="exact"/>
            <w:rPr>
              <w:sz w:val="17"/>
            </w:rPr>
          </w:pPr>
          <w:r>
            <w:rPr>
              <w:sz w:val="17"/>
            </w:rPr>
            <w:t xml:space="preserve">Capitale Sociale Euro 1.306.110.000 </w:t>
          </w:r>
          <w:proofErr w:type="spellStart"/>
          <w:r>
            <w:rPr>
              <w:sz w:val="17"/>
            </w:rPr>
            <w:t>i.v</w:t>
          </w:r>
          <w:proofErr w:type="spellEnd"/>
          <w:r>
            <w:rPr>
              <w:sz w:val="17"/>
            </w:rPr>
            <w:t>.  Registro delle Imprese di Roma n. 97103880585/1996</w:t>
          </w:r>
        </w:p>
      </w:tc>
    </w:tr>
  </w:tbl>
  <w:p w14:paraId="2A9AE891" w14:textId="77777777" w:rsidR="005D5B21" w:rsidRDefault="005D5B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CE0F0" w14:textId="77777777" w:rsidR="00725373" w:rsidRDefault="00725373">
      <w:r>
        <w:separator/>
      </w:r>
    </w:p>
  </w:footnote>
  <w:footnote w:type="continuationSeparator" w:id="0">
    <w:p w14:paraId="4EDA3C3B" w14:textId="77777777" w:rsidR="00725373" w:rsidRDefault="0072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1"/>
      <w:gridCol w:w="8199"/>
    </w:tblGrid>
    <w:tr w:rsidR="005D5B21" w14:paraId="02979250" w14:textId="77777777">
      <w:trPr>
        <w:trHeight w:val="430"/>
      </w:trPr>
      <w:tc>
        <w:tcPr>
          <w:tcW w:w="2671" w:type="dxa"/>
        </w:tcPr>
        <w:p w14:paraId="4CAF1CA9" w14:textId="77777777" w:rsidR="005D5B21" w:rsidRDefault="005D5B21">
          <w:pPr>
            <w:pStyle w:val="Intestazione"/>
          </w:pPr>
        </w:p>
      </w:tc>
      <w:tc>
        <w:tcPr>
          <w:tcW w:w="8199" w:type="dxa"/>
        </w:tcPr>
        <w:p w14:paraId="74EB5137" w14:textId="77777777" w:rsidR="005D5B21" w:rsidRDefault="005D5B21">
          <w:pPr>
            <w:pStyle w:val="Intestazione"/>
            <w:ind w:left="-113"/>
          </w:pPr>
          <w:r>
            <w:object w:dxaOrig="3331" w:dyaOrig="391" w14:anchorId="6581B5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3.75pt;height:18.75pt" fillcolor="window">
                <v:imagedata r:id="rId1" o:title=""/>
              </v:shape>
              <o:OLEObject Type="Embed" ProgID="Word.Picture.8" ShapeID="_x0000_i1025" DrawAspect="Content" ObjectID="_1820812981" r:id="rId2"/>
            </w:object>
          </w:r>
        </w:p>
      </w:tc>
    </w:tr>
  </w:tbl>
  <w:p w14:paraId="0BD4A6C3" w14:textId="77777777" w:rsidR="005D5B21" w:rsidRDefault="005D5B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44"/>
    </w:tblGrid>
    <w:tr w:rsidR="005D5B21" w14:paraId="178E1734" w14:textId="77777777">
      <w:trPr>
        <w:cantSplit/>
        <w:trHeight w:val="430"/>
      </w:trPr>
      <w:tc>
        <w:tcPr>
          <w:tcW w:w="11644" w:type="dxa"/>
        </w:tcPr>
        <w:p w14:paraId="53EBC915" w14:textId="77777777" w:rsidR="005D5B21" w:rsidRDefault="00CF7B34">
          <w:pPr>
            <w:pStyle w:val="Intestazione"/>
            <w:ind w:left="-28"/>
          </w:pPr>
          <w:r>
            <w:rPr>
              <w:rFonts w:ascii="Univers" w:hAnsi="Univers"/>
              <w:b/>
              <w:noProof/>
              <w:sz w:val="16"/>
            </w:rPr>
            <w:drawing>
              <wp:inline distT="0" distB="0" distL="0" distR="0" wp14:anchorId="3C2FC4E4" wp14:editId="0FA12B1C">
                <wp:extent cx="3228975" cy="200025"/>
                <wp:effectExtent l="0" t="0" r="9525" b="9525"/>
                <wp:docPr id="32" name="Immagine 32" descr="!pilogos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!pilogos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1CE0EF" w14:textId="77777777" w:rsidR="005D5B21" w:rsidRDefault="00CF7B34">
    <w:pPr>
      <w:pStyle w:val="Intestazione"/>
    </w:pPr>
    <w:r>
      <w:rPr>
        <w:rFonts w:ascii="Univers" w:hAnsi="Univers"/>
        <w:b/>
        <w:noProof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4FF8134" wp14:editId="490C6BED">
              <wp:simplePos x="0" y="0"/>
              <wp:positionH relativeFrom="page">
                <wp:posOffset>360045</wp:posOffset>
              </wp:positionH>
              <wp:positionV relativeFrom="page">
                <wp:posOffset>3600450</wp:posOffset>
              </wp:positionV>
              <wp:extent cx="6985" cy="6985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69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C78A5" w14:textId="77777777" w:rsidR="005D5B21" w:rsidRDefault="005D5B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F8134" id="Rectangle 3" o:spid="_x0000_s1026" style="position:absolute;margin-left:28.35pt;margin-top:283.5pt;width:.55pt;height: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" o:allowincell="f" fillcolor="black">
              <v:textbox>
                <w:txbxContent>
                  <w:p w14:paraId="1B7C78A5" w14:textId="77777777" w:rsidR="005D5B21" w:rsidRDefault="005D5B21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05"/>
    </w:tblGrid>
    <w:tr w:rsidR="00324F97" w14:paraId="00EE9E96" w14:textId="77777777" w:rsidTr="00324F97">
      <w:trPr>
        <w:trHeight w:hRule="exact" w:val="180"/>
      </w:trPr>
      <w:tc>
        <w:tcPr>
          <w:tcW w:w="8305" w:type="dxa"/>
          <w:vAlign w:val="bottom"/>
        </w:tcPr>
        <w:p w14:paraId="2C8B8EB6" w14:textId="77777777" w:rsidR="00324F97" w:rsidRPr="00131E55" w:rsidRDefault="00324F97" w:rsidP="00324F97">
          <w:pPr>
            <w:pStyle w:val="Intestazione"/>
            <w:spacing w:line="170" w:lineRule="exact"/>
            <w:ind w:left="-70"/>
            <w:rPr>
              <w:b/>
              <w:sz w:val="17"/>
            </w:rPr>
          </w:pPr>
        </w:p>
      </w:tc>
    </w:tr>
    <w:tr w:rsidR="00324F97" w14:paraId="7603B5A5" w14:textId="77777777" w:rsidTr="00324F97">
      <w:trPr>
        <w:trHeight w:hRule="exact" w:val="180"/>
      </w:trPr>
      <w:tc>
        <w:tcPr>
          <w:tcW w:w="8305" w:type="dxa"/>
          <w:vAlign w:val="bottom"/>
        </w:tcPr>
        <w:p w14:paraId="5D468907" w14:textId="77777777" w:rsidR="00324F97" w:rsidRDefault="00324F97" w:rsidP="00324F97">
          <w:pPr>
            <w:pStyle w:val="Intestazione"/>
            <w:spacing w:line="170" w:lineRule="exact"/>
            <w:ind w:left="-70"/>
            <w:rPr>
              <w:sz w:val="17"/>
            </w:rPr>
          </w:pPr>
        </w:p>
      </w:tc>
    </w:tr>
    <w:tr w:rsidR="00324F97" w14:paraId="01C1EE0F" w14:textId="77777777" w:rsidTr="00324F97">
      <w:trPr>
        <w:trHeight w:hRule="exact" w:val="180"/>
      </w:trPr>
      <w:tc>
        <w:tcPr>
          <w:tcW w:w="8305" w:type="dxa"/>
          <w:vAlign w:val="bottom"/>
        </w:tcPr>
        <w:p w14:paraId="075C7A06" w14:textId="119AD1A1" w:rsidR="00324F97" w:rsidRDefault="00042AC8" w:rsidP="00324F97">
          <w:pPr>
            <w:pStyle w:val="Intestazione"/>
            <w:spacing w:line="170" w:lineRule="exact"/>
            <w:ind w:left="-70"/>
            <w:rPr>
              <w:sz w:val="17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A27B165" wp14:editId="26DA064A">
                    <wp:simplePos x="0" y="0"/>
                    <wp:positionH relativeFrom="column">
                      <wp:posOffset>-454025</wp:posOffset>
                    </wp:positionH>
                    <wp:positionV relativeFrom="paragraph">
                      <wp:posOffset>69215</wp:posOffset>
                    </wp:positionV>
                    <wp:extent cx="6949440" cy="1469390"/>
                    <wp:effectExtent l="0" t="0" r="381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49440" cy="146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10772" w:type="dxa"/>
                                  <w:tblInd w:w="637" w:type="dxa"/>
                                  <w:tblBorders>
                                    <w:insideV w:val="single" w:sz="4" w:space="0" w:color="auto"/>
                                  </w:tblBorders>
                                  <w:tblLayout w:type="fixed"/>
                                  <w:tblCellMar>
                                    <w:left w:w="70" w:type="dxa"/>
                                    <w:right w:w="7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0772"/>
                                </w:tblGrid>
                                <w:tr w:rsidR="000715F7" w:rsidRPr="000715F7" w14:paraId="397E132C" w14:textId="77777777" w:rsidTr="003D1637">
                                  <w:trPr>
                                    <w:trHeight w:hRule="exact" w:val="180"/>
                                  </w:trPr>
                                  <w:tc>
                                    <w:tcPr>
                                      <w:tcW w:w="10772" w:type="dxa"/>
                                    </w:tcPr>
                                    <w:p w14:paraId="19A6E9BB" w14:textId="0A109D36" w:rsidR="00042AC8" w:rsidRPr="000715F7" w:rsidRDefault="00042AC8" w:rsidP="00042AC8">
                                      <w:pPr>
                                        <w:pStyle w:val="Intestazione"/>
                                        <w:spacing w:line="170" w:lineRule="exact"/>
                                        <w:rPr>
                                          <w:b/>
                                          <w:color w:val="000000" w:themeColor="text1"/>
                                          <w:sz w:val="17"/>
                                        </w:rPr>
                                      </w:pPr>
                                      <w:r w:rsidRPr="000715F7">
                                        <w:rPr>
                                          <w:b/>
                                          <w:color w:val="000000" w:themeColor="text1"/>
                                          <w:sz w:val="17"/>
                                        </w:rPr>
                                        <w:t xml:space="preserve"> Mercato Privati </w:t>
                                      </w:r>
                                      <w:r w:rsidRPr="000715F7"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  <w:t>Area Territoriale</w:t>
                                      </w:r>
                                      <w:r w:rsidR="000715F7" w:rsidRPr="000715F7"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  <w:t xml:space="preserve"> NORD OVEST</w:t>
                                      </w:r>
                                    </w:p>
                                    <w:p w14:paraId="33615EC9" w14:textId="77777777" w:rsidR="00042AC8" w:rsidRPr="000715F7" w:rsidRDefault="00042AC8" w:rsidP="003D1637">
                                      <w:pPr>
                                        <w:pStyle w:val="Intestazione"/>
                                        <w:spacing w:line="170" w:lineRule="exact"/>
                                        <w:ind w:left="28"/>
                                        <w:rPr>
                                          <w:b/>
                                          <w:color w:val="000000" w:themeColor="text1"/>
                                          <w:sz w:val="17"/>
                                        </w:rPr>
                                      </w:pPr>
                                    </w:p>
                                  </w:tc>
                                </w:tr>
                                <w:tr w:rsidR="00042AC8" w:rsidRPr="000715F7" w14:paraId="2E32C6BF" w14:textId="77777777" w:rsidTr="003D1637">
                                  <w:trPr>
                                    <w:trHeight w:hRule="exact" w:val="180"/>
                                  </w:trPr>
                                  <w:tc>
                                    <w:tcPr>
                                      <w:tcW w:w="10772" w:type="dxa"/>
                                      <w:vAlign w:val="bottom"/>
                                    </w:tcPr>
                                    <w:p w14:paraId="34B243C5" w14:textId="7A120A66" w:rsidR="00042AC8" w:rsidRPr="000715F7" w:rsidRDefault="00042AC8" w:rsidP="003D1637">
                                      <w:pPr>
                                        <w:pStyle w:val="Intestazione"/>
                                        <w:spacing w:line="170" w:lineRule="exact"/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</w:pPr>
                                      <w:r w:rsidRPr="000715F7"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  <w:t xml:space="preserve"> Filiale di </w:t>
                                      </w:r>
                                      <w:r w:rsidR="000715F7" w:rsidRPr="000715F7"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  <w:t xml:space="preserve">SONDRIO </w:t>
                                      </w:r>
                                    </w:p>
                                    <w:p w14:paraId="35DEACAA" w14:textId="77777777" w:rsidR="00042AC8" w:rsidRPr="000715F7" w:rsidRDefault="00042AC8" w:rsidP="003D1637">
                                      <w:pPr>
                                        <w:pStyle w:val="Intestazione"/>
                                        <w:spacing w:line="170" w:lineRule="exact"/>
                                        <w:ind w:left="28"/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</w:pPr>
                                    </w:p>
                                    <w:p w14:paraId="3A92D644" w14:textId="77777777" w:rsidR="00042AC8" w:rsidRPr="000715F7" w:rsidRDefault="00042AC8" w:rsidP="003D1637">
                                      <w:pPr>
                                        <w:pStyle w:val="Intestazione"/>
                                        <w:spacing w:line="170" w:lineRule="exact"/>
                                        <w:ind w:left="28"/>
                                        <w:rPr>
                                          <w:color w:val="000000" w:themeColor="text1"/>
                                          <w:sz w:val="17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91E5590" w14:textId="77777777" w:rsidR="005D5B21" w:rsidRPr="000715F7" w:rsidRDefault="005D5B21">
                                <w:pPr>
                                  <w:ind w:firstLine="142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27B1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left:0;text-align:left;margin-left:-35.75pt;margin-top:5.45pt;width:547.2pt;height:11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" o:allowincell="f" stroked="f">
                    <v:textbox inset="0,0,0,0">
                      <w:txbxContent>
                        <w:tbl>
                          <w:tblPr>
                            <w:tblW w:w="10772" w:type="dxa"/>
                            <w:tblInd w:w="637" w:type="dxa"/>
                            <w:tblBorders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72"/>
                          </w:tblGrid>
                          <w:tr w:rsidR="000715F7" w:rsidRPr="000715F7" w14:paraId="397E132C" w14:textId="77777777" w:rsidTr="003D1637">
                            <w:trPr>
                              <w:trHeight w:hRule="exact" w:val="180"/>
                            </w:trPr>
                            <w:tc>
                              <w:tcPr>
                                <w:tcW w:w="10772" w:type="dxa"/>
                              </w:tcPr>
                              <w:p w14:paraId="19A6E9BB" w14:textId="0A109D36" w:rsidR="00042AC8" w:rsidRPr="000715F7" w:rsidRDefault="00042AC8" w:rsidP="00042AC8">
                                <w:pPr>
                                  <w:pStyle w:val="Intestazione"/>
                                  <w:spacing w:line="170" w:lineRule="exact"/>
                                  <w:rPr>
                                    <w:b/>
                                    <w:color w:val="000000" w:themeColor="text1"/>
                                    <w:sz w:val="17"/>
                                  </w:rPr>
                                </w:pPr>
                                <w:r w:rsidRPr="000715F7">
                                  <w:rPr>
                                    <w:b/>
                                    <w:color w:val="000000" w:themeColor="text1"/>
                                    <w:sz w:val="17"/>
                                  </w:rPr>
                                  <w:t xml:space="preserve"> Mercato Privati </w:t>
                                </w:r>
                                <w:r w:rsidRPr="000715F7">
                                  <w:rPr>
                                    <w:color w:val="000000" w:themeColor="text1"/>
                                    <w:sz w:val="17"/>
                                  </w:rPr>
                                  <w:t>Area Territoriale</w:t>
                                </w:r>
                                <w:r w:rsidR="000715F7" w:rsidRPr="000715F7">
                                  <w:rPr>
                                    <w:color w:val="000000" w:themeColor="text1"/>
                                    <w:sz w:val="17"/>
                                  </w:rPr>
                                  <w:t xml:space="preserve"> NORD OVEST</w:t>
                                </w:r>
                              </w:p>
                              <w:p w14:paraId="33615EC9" w14:textId="77777777" w:rsidR="00042AC8" w:rsidRPr="000715F7" w:rsidRDefault="00042AC8" w:rsidP="003D1637">
                                <w:pPr>
                                  <w:pStyle w:val="Intestazione"/>
                                  <w:spacing w:line="170" w:lineRule="exact"/>
                                  <w:ind w:left="28"/>
                                  <w:rPr>
                                    <w:b/>
                                    <w:color w:val="000000" w:themeColor="text1"/>
                                    <w:sz w:val="17"/>
                                  </w:rPr>
                                </w:pPr>
                              </w:p>
                            </w:tc>
                          </w:tr>
                          <w:tr w:rsidR="00042AC8" w:rsidRPr="000715F7" w14:paraId="2E32C6BF" w14:textId="77777777" w:rsidTr="003D1637">
                            <w:trPr>
                              <w:trHeight w:hRule="exact" w:val="180"/>
                            </w:trPr>
                            <w:tc>
                              <w:tcPr>
                                <w:tcW w:w="10772" w:type="dxa"/>
                                <w:vAlign w:val="bottom"/>
                              </w:tcPr>
                              <w:p w14:paraId="34B243C5" w14:textId="7A120A66" w:rsidR="00042AC8" w:rsidRPr="000715F7" w:rsidRDefault="00042AC8" w:rsidP="003D1637">
                                <w:pPr>
                                  <w:pStyle w:val="Intestazione"/>
                                  <w:spacing w:line="170" w:lineRule="exact"/>
                                  <w:rPr>
                                    <w:color w:val="000000" w:themeColor="text1"/>
                                    <w:sz w:val="17"/>
                                  </w:rPr>
                                </w:pPr>
                                <w:r w:rsidRPr="000715F7">
                                  <w:rPr>
                                    <w:color w:val="000000" w:themeColor="text1"/>
                                    <w:sz w:val="17"/>
                                  </w:rPr>
                                  <w:t xml:space="preserve"> Filiale di </w:t>
                                </w:r>
                                <w:r w:rsidR="000715F7" w:rsidRPr="000715F7">
                                  <w:rPr>
                                    <w:color w:val="000000" w:themeColor="text1"/>
                                    <w:sz w:val="17"/>
                                  </w:rPr>
                                  <w:t xml:space="preserve">SONDRIO </w:t>
                                </w:r>
                              </w:p>
                              <w:p w14:paraId="35DEACAA" w14:textId="77777777" w:rsidR="00042AC8" w:rsidRPr="000715F7" w:rsidRDefault="00042AC8" w:rsidP="003D1637">
                                <w:pPr>
                                  <w:pStyle w:val="Intestazione"/>
                                  <w:spacing w:line="170" w:lineRule="exact"/>
                                  <w:ind w:left="28"/>
                                  <w:rPr>
                                    <w:color w:val="000000" w:themeColor="text1"/>
                                    <w:sz w:val="17"/>
                                  </w:rPr>
                                </w:pPr>
                              </w:p>
                              <w:p w14:paraId="3A92D644" w14:textId="77777777" w:rsidR="00042AC8" w:rsidRPr="000715F7" w:rsidRDefault="00042AC8" w:rsidP="003D1637">
                                <w:pPr>
                                  <w:pStyle w:val="Intestazione"/>
                                  <w:spacing w:line="170" w:lineRule="exact"/>
                                  <w:ind w:left="28"/>
                                  <w:rPr>
                                    <w:color w:val="000000" w:themeColor="text1"/>
                                    <w:sz w:val="17"/>
                                  </w:rPr>
                                </w:pPr>
                              </w:p>
                            </w:tc>
                          </w:tr>
                        </w:tbl>
                        <w:p w14:paraId="091E5590" w14:textId="77777777" w:rsidR="005D5B21" w:rsidRPr="000715F7" w:rsidRDefault="005D5B21">
                          <w:pPr>
                            <w:ind w:firstLine="142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7D65992" w14:textId="7BAF5D4A" w:rsidR="005D5B21" w:rsidRDefault="00324F97">
    <w:pPr>
      <w:pStyle w:val="Intestazione"/>
    </w:pPr>
    <w:r>
      <w:rPr>
        <w:noProof/>
      </w:rPr>
      <w:drawing>
        <wp:anchor distT="0" distB="0" distL="114300" distR="114300" simplePos="0" relativeHeight="251660800" behindDoc="1" locked="0" layoutInCell="0" allowOverlap="1" wp14:anchorId="7C953A3C" wp14:editId="7B68B6C5">
          <wp:simplePos x="0" y="0"/>
          <wp:positionH relativeFrom="page">
            <wp:posOffset>803910</wp:posOffset>
          </wp:positionH>
          <wp:positionV relativeFrom="page">
            <wp:posOffset>752475</wp:posOffset>
          </wp:positionV>
          <wp:extent cx="1896438" cy="381000"/>
          <wp:effectExtent l="0" t="0" r="8890" b="0"/>
          <wp:wrapNone/>
          <wp:docPr id="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6438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B34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9E2948" wp14:editId="7FA296B4">
              <wp:simplePos x="0" y="0"/>
              <wp:positionH relativeFrom="page">
                <wp:posOffset>360045</wp:posOffset>
              </wp:positionH>
              <wp:positionV relativeFrom="page">
                <wp:posOffset>3600450</wp:posOffset>
              </wp:positionV>
              <wp:extent cx="6985" cy="698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5" cy="69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FFBCB" id="Rectangle 2" o:spid="_x0000_s1026" style="position:absolute;margin-left:28.35pt;margin-top:283.5pt;width:.55pt;height: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" o:allowincell="f" fillcolor="black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7DF"/>
    <w:multiLevelType w:val="hybridMultilevel"/>
    <w:tmpl w:val="AC361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34"/>
    <w:rsid w:val="00013807"/>
    <w:rsid w:val="00014AD8"/>
    <w:rsid w:val="00023DBF"/>
    <w:rsid w:val="00025779"/>
    <w:rsid w:val="00027202"/>
    <w:rsid w:val="000309DE"/>
    <w:rsid w:val="00033E8B"/>
    <w:rsid w:val="00042AC8"/>
    <w:rsid w:val="00057EB1"/>
    <w:rsid w:val="00062575"/>
    <w:rsid w:val="0006532C"/>
    <w:rsid w:val="000715F7"/>
    <w:rsid w:val="00071C4D"/>
    <w:rsid w:val="0008252C"/>
    <w:rsid w:val="000A3419"/>
    <w:rsid w:val="000E66A4"/>
    <w:rsid w:val="000F376C"/>
    <w:rsid w:val="00115FD7"/>
    <w:rsid w:val="00131E55"/>
    <w:rsid w:val="00160053"/>
    <w:rsid w:val="00173470"/>
    <w:rsid w:val="001844D7"/>
    <w:rsid w:val="00192CB7"/>
    <w:rsid w:val="001A5053"/>
    <w:rsid w:val="001B24B4"/>
    <w:rsid w:val="001B6EC6"/>
    <w:rsid w:val="001D218D"/>
    <w:rsid w:val="001E7EBF"/>
    <w:rsid w:val="001F0F28"/>
    <w:rsid w:val="001F1B72"/>
    <w:rsid w:val="001F3235"/>
    <w:rsid w:val="001F5336"/>
    <w:rsid w:val="00205217"/>
    <w:rsid w:val="0023088D"/>
    <w:rsid w:val="00236922"/>
    <w:rsid w:val="00267FC8"/>
    <w:rsid w:val="0027607B"/>
    <w:rsid w:val="0028554A"/>
    <w:rsid w:val="00286C57"/>
    <w:rsid w:val="002A3A35"/>
    <w:rsid w:val="002C4126"/>
    <w:rsid w:val="002E42EB"/>
    <w:rsid w:val="002F6284"/>
    <w:rsid w:val="003103E2"/>
    <w:rsid w:val="00324F97"/>
    <w:rsid w:val="00346472"/>
    <w:rsid w:val="00363060"/>
    <w:rsid w:val="00377267"/>
    <w:rsid w:val="0039172C"/>
    <w:rsid w:val="003C4C1A"/>
    <w:rsid w:val="003D67DB"/>
    <w:rsid w:val="003F1BB8"/>
    <w:rsid w:val="00417701"/>
    <w:rsid w:val="004263AE"/>
    <w:rsid w:val="00426BA5"/>
    <w:rsid w:val="00427BAE"/>
    <w:rsid w:val="00431A99"/>
    <w:rsid w:val="00444527"/>
    <w:rsid w:val="00446D3E"/>
    <w:rsid w:val="004545A5"/>
    <w:rsid w:val="00470CEF"/>
    <w:rsid w:val="00481978"/>
    <w:rsid w:val="004A4499"/>
    <w:rsid w:val="004A6797"/>
    <w:rsid w:val="004C06B4"/>
    <w:rsid w:val="004C7C01"/>
    <w:rsid w:val="004D039C"/>
    <w:rsid w:val="004E7C44"/>
    <w:rsid w:val="004F3E5F"/>
    <w:rsid w:val="004F6922"/>
    <w:rsid w:val="00502211"/>
    <w:rsid w:val="00525ECF"/>
    <w:rsid w:val="00547AF2"/>
    <w:rsid w:val="00555AD5"/>
    <w:rsid w:val="005912EC"/>
    <w:rsid w:val="005929F5"/>
    <w:rsid w:val="00596C72"/>
    <w:rsid w:val="005D5B21"/>
    <w:rsid w:val="0060400A"/>
    <w:rsid w:val="00625114"/>
    <w:rsid w:val="00643A98"/>
    <w:rsid w:val="00651F98"/>
    <w:rsid w:val="00654662"/>
    <w:rsid w:val="00654F0C"/>
    <w:rsid w:val="0065549B"/>
    <w:rsid w:val="00656F9B"/>
    <w:rsid w:val="006642CE"/>
    <w:rsid w:val="00694940"/>
    <w:rsid w:val="00695449"/>
    <w:rsid w:val="006A5E04"/>
    <w:rsid w:val="006B0C96"/>
    <w:rsid w:val="006B10E2"/>
    <w:rsid w:val="006B1428"/>
    <w:rsid w:val="006C6114"/>
    <w:rsid w:val="006F2964"/>
    <w:rsid w:val="00704D6E"/>
    <w:rsid w:val="0071615A"/>
    <w:rsid w:val="00725373"/>
    <w:rsid w:val="00731248"/>
    <w:rsid w:val="007757E8"/>
    <w:rsid w:val="00782416"/>
    <w:rsid w:val="007947D3"/>
    <w:rsid w:val="007A5DC1"/>
    <w:rsid w:val="007B276B"/>
    <w:rsid w:val="00812B34"/>
    <w:rsid w:val="0082047C"/>
    <w:rsid w:val="008305A9"/>
    <w:rsid w:val="00847669"/>
    <w:rsid w:val="00875D2F"/>
    <w:rsid w:val="00875D4E"/>
    <w:rsid w:val="008930E2"/>
    <w:rsid w:val="00896191"/>
    <w:rsid w:val="008962B9"/>
    <w:rsid w:val="008B449A"/>
    <w:rsid w:val="008D46A6"/>
    <w:rsid w:val="008E5373"/>
    <w:rsid w:val="008F1C73"/>
    <w:rsid w:val="00907AE0"/>
    <w:rsid w:val="0091740A"/>
    <w:rsid w:val="009220B1"/>
    <w:rsid w:val="009528E6"/>
    <w:rsid w:val="0096523E"/>
    <w:rsid w:val="009850A8"/>
    <w:rsid w:val="009A316D"/>
    <w:rsid w:val="009A45A2"/>
    <w:rsid w:val="009D3D6D"/>
    <w:rsid w:val="009F3DA7"/>
    <w:rsid w:val="009F47A5"/>
    <w:rsid w:val="009F7801"/>
    <w:rsid w:val="00A26A22"/>
    <w:rsid w:val="00A46F8F"/>
    <w:rsid w:val="00A60421"/>
    <w:rsid w:val="00A621D0"/>
    <w:rsid w:val="00A703AB"/>
    <w:rsid w:val="00A7243E"/>
    <w:rsid w:val="00AA7F8C"/>
    <w:rsid w:val="00AB1F72"/>
    <w:rsid w:val="00AB5F79"/>
    <w:rsid w:val="00AE60C8"/>
    <w:rsid w:val="00AF19AA"/>
    <w:rsid w:val="00AF2F55"/>
    <w:rsid w:val="00B372E6"/>
    <w:rsid w:val="00B42BBE"/>
    <w:rsid w:val="00B43FE5"/>
    <w:rsid w:val="00B47210"/>
    <w:rsid w:val="00B62484"/>
    <w:rsid w:val="00BA2CDB"/>
    <w:rsid w:val="00BB2773"/>
    <w:rsid w:val="00BB6387"/>
    <w:rsid w:val="00BB6A1E"/>
    <w:rsid w:val="00BC445B"/>
    <w:rsid w:val="00BC5240"/>
    <w:rsid w:val="00C0210A"/>
    <w:rsid w:val="00C04D80"/>
    <w:rsid w:val="00C13AE6"/>
    <w:rsid w:val="00C255CF"/>
    <w:rsid w:val="00C37748"/>
    <w:rsid w:val="00C533C7"/>
    <w:rsid w:val="00C83049"/>
    <w:rsid w:val="00C84E25"/>
    <w:rsid w:val="00CB79D6"/>
    <w:rsid w:val="00CE7088"/>
    <w:rsid w:val="00CF7B34"/>
    <w:rsid w:val="00D27F86"/>
    <w:rsid w:val="00D5100A"/>
    <w:rsid w:val="00D52B52"/>
    <w:rsid w:val="00D65BCE"/>
    <w:rsid w:val="00D70C0E"/>
    <w:rsid w:val="00D76E75"/>
    <w:rsid w:val="00D83DA1"/>
    <w:rsid w:val="00D86169"/>
    <w:rsid w:val="00D8784D"/>
    <w:rsid w:val="00D914A2"/>
    <w:rsid w:val="00DE502E"/>
    <w:rsid w:val="00E02BAC"/>
    <w:rsid w:val="00E14B3A"/>
    <w:rsid w:val="00E462C1"/>
    <w:rsid w:val="00E83B4A"/>
    <w:rsid w:val="00EB7101"/>
    <w:rsid w:val="00EC7C24"/>
    <w:rsid w:val="00F0268B"/>
    <w:rsid w:val="00F13468"/>
    <w:rsid w:val="00F247F0"/>
    <w:rsid w:val="00F53273"/>
    <w:rsid w:val="00F55C5C"/>
    <w:rsid w:val="00F62602"/>
    <w:rsid w:val="00F76682"/>
    <w:rsid w:val="00F90103"/>
    <w:rsid w:val="00F9043B"/>
    <w:rsid w:val="00F977D8"/>
    <w:rsid w:val="00FA296B"/>
    <w:rsid w:val="00FB7279"/>
    <w:rsid w:val="00FD57F7"/>
    <w:rsid w:val="00FE0909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1ACBAE6"/>
  <w15:docId w15:val="{53AFAB79-FDFA-4837-8E43-525B8D5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F7B34"/>
    <w:rPr>
      <w:rFonts w:ascii="Univers 55" w:hAnsi="Univers 55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F7B34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324F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24F9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F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NTEIL\Desktop\Lasco-IT.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Lasco-IT.let</Template>
  <TotalTime>1</TotalTime>
  <Pages>1</Pages>
  <Words>248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fare qui</vt:lpstr>
    </vt:vector>
  </TitlesOfParts>
  <Company>S.E.M. S.r.l.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 qui</dc:title>
  <dc:creator>Poste Italiane</dc:creator>
  <cp:lastModifiedBy>Claudia Sampellegrini</cp:lastModifiedBy>
  <cp:revision>2</cp:revision>
  <cp:lastPrinted>2023-02-10T08:52:00Z</cp:lastPrinted>
  <dcterms:created xsi:type="dcterms:W3CDTF">2025-10-01T06:37:00Z</dcterms:created>
  <dcterms:modified xsi:type="dcterms:W3CDTF">2025-10-01T06:37:00Z</dcterms:modified>
</cp:coreProperties>
</file>